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jc w:val="center"/>
        <w:rPr>
          <w:rStyle w:val="Ninguno"/>
          <w:b w:val="1"/>
          <w:bCs w:val="1"/>
        </w:rPr>
      </w:pPr>
      <w:r>
        <w:rPr>
          <w:rStyle w:val="Ninguno"/>
          <w:b w:val="1"/>
          <w:bCs w:val="1"/>
          <w:rtl w:val="0"/>
          <w:lang w:val="es-ES_tradnl"/>
        </w:rPr>
        <w:t>INFORME DE OPOSICI</w:t>
      </w:r>
      <w:r>
        <w:rPr>
          <w:rStyle w:val="Ninguno"/>
          <w:b w:val="1"/>
          <w:bCs w:val="1"/>
          <w:rtl w:val="0"/>
          <w:lang w:val="es-ES_tradnl"/>
        </w:rPr>
        <w:t>Ó</w:t>
      </w:r>
      <w:r>
        <w:rPr>
          <w:rStyle w:val="Ninguno"/>
          <w:b w:val="1"/>
          <w:bCs w:val="1"/>
          <w:rtl w:val="0"/>
          <w:lang w:val="es-ES_tradnl"/>
        </w:rPr>
        <w:t>N SEMESTRAL</w:t>
      </w:r>
    </w:p>
    <w:p>
      <w:pPr>
        <w:pStyle w:val="Body Text"/>
        <w:jc w:val="center"/>
        <w:rPr>
          <w:rStyle w:val="Ninguno"/>
          <w:b w:val="1"/>
          <w:bCs w:val="1"/>
        </w:rPr>
      </w:pPr>
    </w:p>
    <w:p>
      <w:pPr>
        <w:pStyle w:val="Body Text"/>
        <w:jc w:val="center"/>
        <w:rPr>
          <w:rStyle w:val="Ninguno"/>
          <w:b w:val="1"/>
          <w:bCs w:val="1"/>
        </w:rPr>
      </w:pPr>
    </w:p>
    <w:p>
      <w:pPr>
        <w:pStyle w:val="Body Text"/>
        <w:jc w:val="center"/>
        <w:rPr>
          <w:rStyle w:val="Ninguno"/>
          <w:b w:val="1"/>
          <w:bCs w:val="1"/>
        </w:rPr>
      </w:pPr>
    </w:p>
    <w:p>
      <w:pPr>
        <w:pStyle w:val="Body Text"/>
        <w:jc w:val="center"/>
        <w:rPr>
          <w:rStyle w:val="Ninguno"/>
          <w:b w:val="1"/>
          <w:bCs w:val="1"/>
        </w:rPr>
      </w:pPr>
    </w:p>
    <w:p>
      <w:pPr>
        <w:pStyle w:val="Body Text"/>
        <w:rPr>
          <w:rStyle w:val="Ninguno"/>
          <w:b w:val="1"/>
          <w:bCs w:val="1"/>
        </w:rPr>
      </w:pPr>
      <w:r>
        <w:rPr>
          <w:rStyle w:val="Ninguno"/>
          <w:b w:val="1"/>
          <w:bCs w:val="1"/>
          <w:rtl w:val="0"/>
          <w:lang w:val="es-ES_tradnl"/>
        </w:rPr>
        <w:t>NOMBRE:</w:t>
      </w:r>
    </w:p>
    <w:p>
      <w:pPr>
        <w:pStyle w:val="Body Text"/>
        <w:rPr>
          <w:rStyle w:val="Ninguno"/>
          <w:b w:val="1"/>
          <w:bCs w:val="1"/>
        </w:rPr>
      </w:pPr>
      <w:r>
        <w:rPr>
          <w:rStyle w:val="Ninguno"/>
          <w:b w:val="1"/>
          <w:bCs w:val="1"/>
          <w:rtl w:val="0"/>
          <w:lang w:val="es-ES_tradnl"/>
        </w:rPr>
        <w:t>CEDULA:</w:t>
      </w:r>
    </w:p>
    <w:p>
      <w:pPr>
        <w:pStyle w:val="Body Text"/>
        <w:rPr>
          <w:rStyle w:val="Ninguno"/>
          <w:b w:val="1"/>
          <w:bCs w:val="1"/>
        </w:rPr>
      </w:pPr>
      <w:r>
        <w:rPr>
          <w:rStyle w:val="Ninguno"/>
          <w:b w:val="1"/>
          <w:bCs w:val="1"/>
          <w:rtl w:val="0"/>
          <w:lang w:val="es-ES_tradnl"/>
        </w:rPr>
        <w:t>TELEFONO:</w:t>
      </w:r>
    </w:p>
    <w:p>
      <w:pPr>
        <w:pStyle w:val="Body Text"/>
        <w:rPr>
          <w:rStyle w:val="Ninguno"/>
          <w:b w:val="1"/>
          <w:bCs w:val="1"/>
        </w:rPr>
      </w:pPr>
      <w:r>
        <w:rPr>
          <w:rStyle w:val="Ninguno"/>
          <w:b w:val="1"/>
          <w:bCs w:val="1"/>
          <w:rtl w:val="0"/>
          <w:lang w:val="es-ES_tradnl"/>
        </w:rPr>
        <w:t>CORREO:</w:t>
      </w:r>
    </w:p>
    <w:p>
      <w:pPr>
        <w:pStyle w:val="Body Text"/>
        <w:rPr>
          <w:rStyle w:val="Ninguno"/>
          <w:b w:val="1"/>
          <w:bCs w:val="1"/>
        </w:rPr>
      </w:pPr>
      <w:r>
        <w:rPr>
          <w:rStyle w:val="Ninguno"/>
          <w:b w:val="1"/>
          <w:bCs w:val="1"/>
          <w:rtl w:val="0"/>
          <w:lang w:val="es-ES_tradnl"/>
        </w:rPr>
        <w:t>CARGO:</w:t>
      </w:r>
    </w:p>
    <w:p>
      <w:pPr>
        <w:pStyle w:val="Body Text"/>
        <w:rPr>
          <w:rStyle w:val="Ninguno"/>
          <w:b w:val="1"/>
          <w:bCs w:val="1"/>
        </w:rPr>
      </w:pPr>
      <w:r>
        <w:rPr>
          <w:rStyle w:val="Ninguno"/>
          <w:b w:val="1"/>
          <w:bCs w:val="1"/>
          <w:rtl w:val="0"/>
          <w:lang w:val="es-ES_tradnl"/>
        </w:rPr>
        <w:t>DEPARTAMENTO:</w:t>
      </w:r>
    </w:p>
    <w:p>
      <w:pPr>
        <w:pStyle w:val="Body Text"/>
        <w:rPr>
          <w:rStyle w:val="Ninguno"/>
          <w:b w:val="1"/>
          <w:bCs w:val="1"/>
        </w:rPr>
      </w:pPr>
      <w:r>
        <w:rPr>
          <w:rStyle w:val="Ninguno"/>
          <w:b w:val="1"/>
          <w:bCs w:val="1"/>
          <w:rtl w:val="0"/>
          <w:lang w:val="es-ES_tradnl"/>
        </w:rPr>
        <w:t>MUNICIPIO:</w:t>
      </w:r>
    </w:p>
    <w:p>
      <w:pPr>
        <w:pStyle w:val="Body Text"/>
        <w:rPr>
          <w:rStyle w:val="Ninguno"/>
          <w:b w:val="1"/>
          <w:bCs w:val="1"/>
        </w:rPr>
      </w:pPr>
    </w:p>
    <w:p>
      <w:pPr>
        <w:pStyle w:val="Body Text"/>
        <w:rPr>
          <w:rStyle w:val="Ninguno"/>
          <w:b w:val="1"/>
          <w:bCs w:val="1"/>
        </w:rPr>
      </w:pPr>
    </w:p>
    <w:p>
      <w:pPr>
        <w:pStyle w:val="Body Text"/>
        <w:spacing w:before="1"/>
        <w:ind w:right="117"/>
        <w:jc w:val="both"/>
        <w:rPr>
          <w:rStyle w:val="Ninguno"/>
          <w:b w:val="1"/>
          <w:bCs w:val="1"/>
        </w:rPr>
      </w:pPr>
      <w:r>
        <w:rPr>
          <w:rStyle w:val="Ninguno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188788</wp:posOffset>
            </wp:positionV>
            <wp:extent cx="7772400" cy="9751202"/>
            <wp:effectExtent l="0" t="0" r="0" b="0"/>
            <wp:wrapNone/>
            <wp:docPr id="1073741825" name="officeArt object" descr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2" descr="Image 2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975120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tbl>
      <w:tblPr>
        <w:tblW w:w="950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60"/>
        <w:gridCol w:w="1330"/>
        <w:gridCol w:w="1394"/>
        <w:gridCol w:w="1436"/>
        <w:gridCol w:w="1464"/>
        <w:gridCol w:w="2016"/>
      </w:tblGrid>
      <w:tr>
        <w:tblPrEx>
          <w:shd w:val="clear" w:color="auto" w:fill="ced7e7"/>
        </w:tblPrEx>
        <w:trPr>
          <w:trHeight w:val="1925" w:hRule="atLeast"/>
        </w:trPr>
        <w:tc>
          <w:tcPr>
            <w:tcW w:type="dxa" w:w="1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6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Table Paragraph"/>
              <w:bidi w:val="0"/>
              <w:ind w:left="141" w:right="129" w:hanging="4"/>
              <w:jc w:val="center"/>
              <w:rPr>
                <w:rtl w:val="0"/>
              </w:rPr>
            </w:pPr>
            <w:r>
              <w:rPr>
                <w:rStyle w:val="Ninguno"/>
                <w:b w:val="1"/>
                <w:bCs w:val="1"/>
                <w:spacing w:val="0"/>
                <w:shd w:val="nil" w:color="auto" w:fill="auto"/>
                <w:rtl w:val="0"/>
                <w:lang w:val="es-ES_tradnl"/>
              </w:rPr>
              <w:t>Fecha presentaci</w:t>
            </w:r>
            <w:r>
              <w:rPr>
                <w:rStyle w:val="Ninguno"/>
                <w:b w:val="1"/>
                <w:bCs w:val="1"/>
                <w:spacing w:val="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pacing w:val="0"/>
                <w:shd w:val="nil" w:color="auto" w:fill="auto"/>
                <w:rtl w:val="0"/>
                <w:lang w:val="es-ES_tradnl"/>
              </w:rPr>
              <w:t xml:space="preserve">n 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 xml:space="preserve">de la </w:t>
            </w:r>
            <w:r>
              <w:rPr>
                <w:rStyle w:val="Ninguno"/>
                <w:b w:val="1"/>
                <w:bCs w:val="1"/>
                <w:spacing w:val="0"/>
                <w:shd w:val="nil" w:color="auto" w:fill="auto"/>
                <w:rtl w:val="0"/>
                <w:lang w:val="es-ES_tradnl"/>
              </w:rPr>
              <w:t>solicitud</w:t>
            </w:r>
          </w:p>
        </w:tc>
        <w:tc>
          <w:tcPr>
            <w:tcW w:type="dxa" w:w="1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6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Table Paragraph"/>
              <w:bidi w:val="0"/>
              <w:ind w:left="134" w:right="121" w:firstLine="0"/>
              <w:jc w:val="center"/>
              <w:rPr>
                <w:rtl w:val="0"/>
              </w:rPr>
            </w:pPr>
            <w:r>
              <w:rPr>
                <w:rStyle w:val="Ninguno"/>
                <w:b w:val="1"/>
                <w:bCs w:val="1"/>
                <w:spacing w:val="0"/>
                <w:shd w:val="nil" w:color="auto" w:fill="auto"/>
                <w:rtl w:val="0"/>
                <w:lang w:val="es-ES_tradnl"/>
              </w:rPr>
              <w:t xml:space="preserve">Autoridad 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 xml:space="preserve">a la que </w:t>
            </w:r>
            <w:r>
              <w:rPr>
                <w:rStyle w:val="Ninguno"/>
                <w:b w:val="1"/>
                <w:bCs w:val="1"/>
                <w:spacing w:val="0"/>
                <w:shd w:val="nil" w:color="auto" w:fill="auto"/>
                <w:rtl w:val="0"/>
                <w:lang w:val="es-ES_tradnl"/>
              </w:rPr>
              <w:t xml:space="preserve">fue </w:t>
            </w:r>
            <w:r>
              <w:rPr>
                <w:rStyle w:val="Ninguno"/>
                <w:b w:val="1"/>
                <w:bCs w:val="1"/>
                <w:spacing w:val="0"/>
                <w:shd w:val="nil" w:color="auto" w:fill="auto"/>
                <w:rtl w:val="0"/>
                <w:lang w:val="es-ES_tradnl"/>
              </w:rPr>
              <w:t>dirigida</w:t>
            </w:r>
          </w:p>
        </w:tc>
        <w:tc>
          <w:tcPr>
            <w:tcW w:type="dxa" w:w="1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Table Paragraph"/>
              <w:spacing w:before="125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Table Paragraph"/>
              <w:bidi w:val="0"/>
              <w:ind w:left="133" w:right="120" w:firstLine="134"/>
              <w:jc w:val="left"/>
              <w:rPr>
                <w:rtl w:val="0"/>
              </w:rPr>
            </w:pPr>
            <w:r>
              <w:rPr>
                <w:rStyle w:val="Ninguno"/>
                <w:b w:val="1"/>
                <w:bCs w:val="1"/>
                <w:spacing w:val="0"/>
                <w:shd w:val="nil" w:color="auto" w:fill="auto"/>
                <w:rtl w:val="0"/>
                <w:lang w:val="es-ES_tradnl"/>
              </w:rPr>
              <w:t>Asunto solicitado</w:t>
            </w:r>
          </w:p>
        </w:tc>
        <w:tc>
          <w:tcPr>
            <w:tcW w:type="dxa" w:w="14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6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Table Paragraph"/>
              <w:bidi w:val="0"/>
              <w:ind w:left="133" w:right="123" w:firstLine="0"/>
              <w:jc w:val="center"/>
              <w:rPr>
                <w:rtl w:val="0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 xml:space="preserve">Fecha en </w:t>
            </w:r>
            <w:r>
              <w:rPr>
                <w:rStyle w:val="Ninguno"/>
                <w:b w:val="1"/>
                <w:bCs w:val="1"/>
                <w:spacing w:val="0"/>
                <w:shd w:val="nil" w:color="auto" w:fill="auto"/>
                <w:rtl w:val="0"/>
                <w:lang w:val="es-ES_tradnl"/>
              </w:rPr>
              <w:t xml:space="preserve">que </w:t>
            </w:r>
            <w:r>
              <w:rPr>
                <w:rStyle w:val="Ninguno"/>
                <w:b w:val="1"/>
                <w:bCs w:val="1"/>
                <w:spacing w:val="0"/>
                <w:shd w:val="nil" w:color="auto" w:fill="auto"/>
                <w:rtl w:val="0"/>
                <w:lang w:val="es-ES_tradnl"/>
              </w:rPr>
              <w:t>respondi</w:t>
            </w:r>
            <w:r>
              <w:rPr>
                <w:rStyle w:val="Ninguno"/>
                <w:b w:val="1"/>
                <w:bCs w:val="1"/>
                <w:spacing w:val="0"/>
                <w:shd w:val="nil" w:color="auto" w:fill="auto"/>
                <w:rtl w:val="0"/>
                <w:lang w:val="es-ES_tradnl"/>
              </w:rPr>
              <w:t xml:space="preserve">ó 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la</w:t>
            </w:r>
            <w:r>
              <w:rPr>
                <w:rStyle w:val="Ninguno"/>
                <w:b w:val="1"/>
                <w:bCs w:val="1"/>
                <w:spacing w:val="0"/>
                <w:shd w:val="nil" w:color="auto" w:fill="auto"/>
                <w:rtl w:val="0"/>
                <w:lang w:val="es-ES_tradnl"/>
              </w:rPr>
              <w:t xml:space="preserve"> entidad</w:t>
            </w:r>
          </w:p>
        </w:tc>
        <w:tc>
          <w:tcPr>
            <w:tcW w:type="dxa" w:w="1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13"/>
              <w:bottom w:type="dxa" w:w="80"/>
              <w:right w:type="dxa" w:w="205"/>
            </w:tcMar>
            <w:vAlign w:val="top"/>
          </w:tcPr>
          <w:p>
            <w:pPr>
              <w:pStyle w:val="Table Paragraph"/>
              <w:ind w:left="133" w:right="125" w:hanging="1"/>
              <w:jc w:val="center"/>
              <w:rPr>
                <w:rStyle w:val="Ninguno"/>
                <w:b w:val="1"/>
                <w:bCs w:val="1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pacing w:val="0"/>
                <w:shd w:val="nil" w:color="auto" w:fill="auto"/>
                <w:rtl w:val="0"/>
                <w:lang w:val="es-ES_tradnl"/>
              </w:rPr>
              <w:t>Est</w:t>
            </w:r>
            <w:r>
              <w:rPr>
                <w:rStyle w:val="Ninguno"/>
                <w:b w:val="1"/>
                <w:bCs w:val="1"/>
                <w:spacing w:val="0"/>
                <w:shd w:val="nil" w:color="auto" w:fill="auto"/>
                <w:rtl w:val="0"/>
                <w:lang w:val="es-ES_tradnl"/>
              </w:rPr>
              <w:t xml:space="preserve">á </w:t>
            </w:r>
            <w:r>
              <w:rPr>
                <w:rStyle w:val="Ninguno"/>
                <w:b w:val="1"/>
                <w:bCs w:val="1"/>
                <w:spacing w:val="0"/>
                <w:shd w:val="nil" w:color="auto" w:fill="auto"/>
                <w:rtl w:val="0"/>
                <w:lang w:val="es-ES_tradnl"/>
              </w:rPr>
              <w:t xml:space="preserve">satisfecho 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 xml:space="preserve">con la </w:t>
            </w:r>
            <w:r>
              <w:rPr>
                <w:rStyle w:val="Ninguno"/>
                <w:b w:val="1"/>
                <w:bCs w:val="1"/>
                <w:spacing w:val="0"/>
                <w:shd w:val="nil" w:color="auto" w:fill="auto"/>
                <w:rtl w:val="0"/>
                <w:lang w:val="es-ES_tradnl"/>
              </w:rPr>
              <w:t xml:space="preserve">respuesta (solo 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escribir</w:t>
            </w:r>
            <w:r>
              <w:rPr>
                <w:rStyle w:val="Ninguno"/>
                <w:b w:val="1"/>
                <w:bCs w:val="1"/>
                <w:spacing w:val="0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SI</w:t>
            </w:r>
          </w:p>
          <w:p>
            <w:pPr>
              <w:pStyle w:val="Table Paragraph"/>
              <w:bidi w:val="0"/>
              <w:spacing w:line="234" w:lineRule="exact"/>
              <w:ind w:left="9" w:right="0" w:firstLine="0"/>
              <w:jc w:val="center"/>
              <w:rPr>
                <w:rtl w:val="0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/</w:t>
            </w:r>
            <w:r>
              <w:rPr>
                <w:rStyle w:val="Ninguno"/>
                <w:b w:val="1"/>
                <w:bCs w:val="1"/>
                <w:spacing w:val="0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b w:val="1"/>
                <w:bCs w:val="1"/>
                <w:spacing w:val="0"/>
                <w:shd w:val="nil" w:color="auto" w:fill="auto"/>
                <w:rtl w:val="0"/>
                <w:lang w:val="es-ES_tradnl"/>
              </w:rPr>
              <w:t>NO)</w:t>
            </w:r>
          </w:p>
        </w:tc>
        <w:tc>
          <w:tcPr>
            <w:tcW w:type="dxa" w:w="20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Table Paragraph"/>
              <w:spacing w:before="252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Table Paragraph"/>
              <w:bidi w:val="0"/>
              <w:spacing w:before="1"/>
              <w:ind w:left="145" w:right="0" w:firstLine="0"/>
              <w:jc w:val="left"/>
              <w:rPr>
                <w:rtl w:val="0"/>
              </w:rPr>
            </w:pPr>
            <w:r>
              <w:rPr>
                <w:rStyle w:val="Ninguno"/>
                <w:b w:val="1"/>
                <w:bCs w:val="1"/>
                <w:spacing w:val="0"/>
                <w:shd w:val="nil" w:color="auto" w:fill="auto"/>
                <w:rtl w:val="0"/>
                <w:lang w:val="es-ES_tradnl"/>
              </w:rPr>
              <w:t>Observaciones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1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1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1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1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1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Text"/>
        <w:spacing w:before="1"/>
        <w:jc w:val="both"/>
        <w:rPr>
          <w:rStyle w:val="Ninguno"/>
          <w:b w:val="1"/>
          <w:bCs w:val="1"/>
        </w:rPr>
      </w:pPr>
    </w:p>
    <w:p>
      <w:pPr>
        <w:pStyle w:val="Body Text"/>
        <w:spacing w:before="25"/>
      </w:pPr>
    </w:p>
    <w:p>
      <w:pPr>
        <w:pStyle w:val="Body Text"/>
        <w:ind w:left="542" w:firstLine="0"/>
        <w:rPr>
          <w:rStyle w:val="Ninguno"/>
          <w:spacing w:val="0"/>
        </w:rPr>
      </w:pPr>
    </w:p>
    <w:p>
      <w:pPr>
        <w:pStyle w:val="Body Text"/>
        <w:ind w:left="542" w:firstLine="0"/>
        <w:rPr>
          <w:rStyle w:val="Ninguno"/>
          <w:spacing w:val="0"/>
        </w:rPr>
      </w:pPr>
    </w:p>
    <w:p>
      <w:pPr>
        <w:pStyle w:val="Body Text"/>
        <w:rPr>
          <w:rStyle w:val="Ninguno"/>
          <w:spacing w:val="0"/>
        </w:rPr>
      </w:pPr>
    </w:p>
    <w:p>
      <w:pPr>
        <w:pStyle w:val="Body Text"/>
      </w:pPr>
    </w:p>
    <w:p>
      <w:pPr>
        <w:pStyle w:val="Body Text"/>
        <w:jc w:val="center"/>
      </w:pPr>
      <w:r>
        <w:rPr>
          <w:rStyle w:val="Ninguno"/>
          <w:b w:val="1"/>
          <w:bCs w:val="1"/>
          <w:rtl w:val="0"/>
          <w:lang w:val="es-ES_tradnl"/>
        </w:rPr>
        <w:t>MOVIMIENTO ALTERNATIVO INDIGENA Y SOCIAL (MAIS)</w:t>
      </w:r>
    </w:p>
    <w:sectPr>
      <w:headerReference w:type="default" r:id="rId5"/>
      <w:footerReference w:type="default" r:id="rId6"/>
      <w:pgSz w:w="12240" w:h="15840" w:orient="portrait"/>
      <w:pgMar w:top="1820" w:right="1580" w:bottom="280" w:left="116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cabezado y pie">
    <w:name w:val="Encabezado y pie"/>
    <w:next w:val="Encabezado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